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0C6" w:rsidRPr="00A630C6" w:rsidRDefault="00A630C6" w:rsidP="00A630C6">
      <w:pPr>
        <w:widowControl/>
        <w:spacing w:after="150"/>
        <w:jc w:val="center"/>
        <w:outlineLvl w:val="3"/>
        <w:rPr>
          <w:rFonts w:ascii="Helvetica" w:eastAsia="宋体" w:hAnsi="Helvetica" w:cs="Helvetica"/>
          <w:color w:val="333333"/>
          <w:kern w:val="0"/>
          <w:sz w:val="36"/>
          <w:szCs w:val="36"/>
        </w:rPr>
      </w:pPr>
      <w:proofErr w:type="gramStart"/>
      <w:r w:rsidRPr="00A630C6">
        <w:rPr>
          <w:rFonts w:ascii="Helvetica" w:eastAsia="宋体" w:hAnsi="Helvetica" w:cs="Helvetica"/>
          <w:color w:val="333333"/>
          <w:kern w:val="0"/>
          <w:sz w:val="36"/>
          <w:szCs w:val="36"/>
        </w:rPr>
        <w:t>徕</w:t>
      </w:r>
      <w:proofErr w:type="gramEnd"/>
      <w:r w:rsidRPr="00A630C6">
        <w:rPr>
          <w:rFonts w:ascii="Helvetica" w:eastAsia="宋体" w:hAnsi="Helvetica" w:cs="Helvetica"/>
          <w:color w:val="333333"/>
          <w:kern w:val="0"/>
          <w:sz w:val="36"/>
          <w:szCs w:val="36"/>
        </w:rPr>
        <w:t>卡杯第七届全国大学生金相技能大赛参赛指南</w:t>
      </w:r>
    </w:p>
    <w:p w:rsidR="00A630C6" w:rsidRPr="00A630C6" w:rsidRDefault="00A630C6" w:rsidP="00A630C6">
      <w:pPr>
        <w:widowControl/>
        <w:shd w:val="clear" w:color="auto" w:fill="FFF3C4"/>
        <w:spacing w:after="150"/>
        <w:jc w:val="center"/>
        <w:rPr>
          <w:rFonts w:ascii="Arial" w:eastAsia="宋体" w:hAnsi="Arial" w:cs="Arial"/>
          <w:b/>
          <w:bCs/>
          <w:color w:val="0000FF"/>
          <w:kern w:val="0"/>
          <w:sz w:val="27"/>
          <w:szCs w:val="27"/>
        </w:rPr>
      </w:pPr>
      <w:bookmarkStart w:id="0" w:name="_GoBack"/>
      <w:bookmarkEnd w:id="0"/>
      <w:r w:rsidRPr="00A630C6">
        <w:rPr>
          <w:rFonts w:ascii="Arial" w:eastAsia="宋体" w:hAnsi="Arial" w:cs="Arial"/>
          <w:b/>
          <w:bCs/>
          <w:color w:val="0000FF"/>
          <w:kern w:val="0"/>
          <w:sz w:val="27"/>
          <w:szCs w:val="27"/>
        </w:rPr>
        <w:t>徕卡杯第七届全国大学生金相技能大赛参赛指南</w:t>
      </w:r>
    </w:p>
    <w:p w:rsidR="00A630C6" w:rsidRPr="00A630C6" w:rsidRDefault="00A630C6" w:rsidP="00A630C6">
      <w:pPr>
        <w:widowControl/>
        <w:shd w:val="clear" w:color="auto" w:fill="FFF3C4"/>
        <w:spacing w:after="150"/>
        <w:jc w:val="left"/>
        <w:rPr>
          <w:rFonts w:ascii="Arial" w:eastAsia="宋体" w:hAnsi="Arial" w:cs="Arial"/>
          <w:color w:val="333333"/>
          <w:kern w:val="0"/>
          <w:szCs w:val="21"/>
        </w:rPr>
      </w:pPr>
      <w:r w:rsidRPr="00A630C6">
        <w:rPr>
          <w:rFonts w:ascii="Arial" w:eastAsia="宋体" w:hAnsi="Arial" w:cs="Arial"/>
          <w:color w:val="333333"/>
          <w:kern w:val="0"/>
          <w:szCs w:val="21"/>
        </w:rPr>
        <w:t>计划组队参加第七届全国大学生金相技能大赛的高校请认真阅读以下参赛指南，并根据指南依次完成各项工作。</w:t>
      </w:r>
      <w:r w:rsidRPr="00A630C6">
        <w:rPr>
          <w:rFonts w:ascii="Arial" w:eastAsia="宋体" w:hAnsi="Arial" w:cs="Arial"/>
          <w:b/>
          <w:bCs/>
          <w:color w:val="333333"/>
          <w:kern w:val="0"/>
          <w:sz w:val="24"/>
          <w:szCs w:val="24"/>
        </w:rPr>
        <w:br/>
      </w:r>
      <w:r w:rsidRPr="00A630C6">
        <w:rPr>
          <w:rFonts w:ascii="Arial" w:eastAsia="宋体" w:hAnsi="Arial" w:cs="Arial"/>
          <w:b/>
          <w:bCs/>
          <w:color w:val="333333"/>
          <w:kern w:val="0"/>
          <w:sz w:val="24"/>
          <w:szCs w:val="24"/>
        </w:rPr>
        <w:br/>
      </w:r>
      <w:r w:rsidRPr="00A630C6">
        <w:rPr>
          <w:rFonts w:ascii="Arial" w:eastAsia="宋体" w:hAnsi="Arial" w:cs="Arial"/>
          <w:b/>
          <w:bCs/>
          <w:color w:val="333333"/>
          <w:kern w:val="0"/>
          <w:szCs w:val="21"/>
        </w:rPr>
        <w:t>一、参赛资格</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rPr>
        <w:t>列在教育部</w:t>
      </w:r>
      <w:r w:rsidRPr="00A630C6">
        <w:rPr>
          <w:rFonts w:ascii="Arial" w:eastAsia="宋体" w:hAnsi="Arial" w:cs="Arial"/>
          <w:color w:val="333333"/>
          <w:kern w:val="0"/>
          <w:szCs w:val="21"/>
        </w:rPr>
        <w:t>2016</w:t>
      </w:r>
      <w:r w:rsidRPr="00A630C6">
        <w:rPr>
          <w:rFonts w:ascii="Arial" w:eastAsia="宋体" w:hAnsi="Arial" w:cs="Arial"/>
          <w:color w:val="333333"/>
          <w:kern w:val="0"/>
          <w:szCs w:val="21"/>
        </w:rPr>
        <w:t>年</w:t>
      </w:r>
      <w:r w:rsidRPr="00A630C6">
        <w:rPr>
          <w:rFonts w:ascii="Arial" w:eastAsia="宋体" w:hAnsi="Arial" w:cs="Arial"/>
          <w:color w:val="333333"/>
          <w:kern w:val="0"/>
          <w:szCs w:val="21"/>
        </w:rPr>
        <w:t>6</w:t>
      </w:r>
      <w:r w:rsidRPr="00A630C6">
        <w:rPr>
          <w:rFonts w:ascii="Arial" w:eastAsia="宋体" w:hAnsi="Arial" w:cs="Arial"/>
          <w:color w:val="333333"/>
          <w:kern w:val="0"/>
          <w:szCs w:val="21"/>
        </w:rPr>
        <w:t>月发布的《</w:t>
      </w:r>
      <w:hyperlink r:id="rId5" w:tgtFrame="_blank" w:history="1">
        <w:r w:rsidRPr="00A630C6">
          <w:rPr>
            <w:rFonts w:ascii="Arial" w:eastAsia="宋体" w:hAnsi="Arial" w:cs="Arial"/>
            <w:color w:val="337AB7"/>
            <w:kern w:val="0"/>
            <w:szCs w:val="21"/>
          </w:rPr>
          <w:t>全国普通高等学校名单</w:t>
        </w:r>
      </w:hyperlink>
      <w:r w:rsidRPr="00A630C6">
        <w:rPr>
          <w:rFonts w:ascii="Arial" w:eastAsia="宋体" w:hAnsi="Arial" w:cs="Arial"/>
          <w:color w:val="333333"/>
          <w:kern w:val="0"/>
          <w:szCs w:val="21"/>
        </w:rPr>
        <w:t>》中的所有办学层次为</w:t>
      </w:r>
      <w:r w:rsidRPr="00A630C6">
        <w:rPr>
          <w:rFonts w:ascii="Arial" w:eastAsia="宋体" w:hAnsi="Arial" w:cs="Arial"/>
          <w:color w:val="333333"/>
          <w:kern w:val="0"/>
          <w:szCs w:val="21"/>
        </w:rPr>
        <w:t>“</w:t>
      </w:r>
      <w:r w:rsidRPr="00A630C6">
        <w:rPr>
          <w:rFonts w:ascii="Arial" w:eastAsia="宋体" w:hAnsi="Arial" w:cs="Arial"/>
          <w:color w:val="333333"/>
          <w:kern w:val="0"/>
          <w:szCs w:val="21"/>
        </w:rPr>
        <w:t>本科</w:t>
      </w:r>
      <w:r w:rsidRPr="00A630C6">
        <w:rPr>
          <w:rFonts w:ascii="Arial" w:eastAsia="宋体" w:hAnsi="Arial" w:cs="Arial"/>
          <w:color w:val="333333"/>
          <w:kern w:val="0"/>
          <w:szCs w:val="21"/>
        </w:rPr>
        <w:t>”</w:t>
      </w:r>
      <w:r w:rsidRPr="00A630C6">
        <w:rPr>
          <w:rFonts w:ascii="Arial" w:eastAsia="宋体" w:hAnsi="Arial" w:cs="Arial"/>
          <w:color w:val="333333"/>
          <w:kern w:val="0"/>
          <w:szCs w:val="21"/>
        </w:rPr>
        <w:t>的普通高等院校</w:t>
      </w:r>
      <w:r w:rsidRPr="00A630C6">
        <w:rPr>
          <w:rFonts w:ascii="Arial" w:eastAsia="宋体" w:hAnsi="Arial" w:cs="Arial"/>
          <w:color w:val="333333"/>
          <w:kern w:val="0"/>
          <w:szCs w:val="21"/>
        </w:rPr>
        <w:t xml:space="preserve"> (</w:t>
      </w:r>
      <w:proofErr w:type="gramStart"/>
      <w:r w:rsidRPr="00A630C6">
        <w:rPr>
          <w:rFonts w:ascii="Arial" w:eastAsia="宋体" w:hAnsi="Arial" w:cs="Arial"/>
          <w:color w:val="333333"/>
          <w:kern w:val="0"/>
          <w:szCs w:val="21"/>
        </w:rPr>
        <w:t>含独立</w:t>
      </w:r>
      <w:proofErr w:type="gramEnd"/>
      <w:r w:rsidRPr="00A630C6">
        <w:rPr>
          <w:rFonts w:ascii="Arial" w:eastAsia="宋体" w:hAnsi="Arial" w:cs="Arial"/>
          <w:color w:val="333333"/>
          <w:kern w:val="0"/>
          <w:szCs w:val="21"/>
        </w:rPr>
        <w:t>学院</w:t>
      </w:r>
      <w:r w:rsidRPr="00A630C6">
        <w:rPr>
          <w:rFonts w:ascii="Arial" w:eastAsia="宋体" w:hAnsi="Arial" w:cs="Arial"/>
          <w:color w:val="333333"/>
          <w:kern w:val="0"/>
          <w:szCs w:val="21"/>
        </w:rPr>
        <w:t xml:space="preserve">) </w:t>
      </w:r>
      <w:r w:rsidRPr="00A630C6">
        <w:rPr>
          <w:rFonts w:ascii="Arial" w:eastAsia="宋体" w:hAnsi="Arial" w:cs="Arial"/>
          <w:color w:val="333333"/>
          <w:kern w:val="0"/>
          <w:szCs w:val="21"/>
        </w:rPr>
        <w:t>均可报名组队参赛。每所学校限报一个代表队</w:t>
      </w:r>
      <w:r w:rsidRPr="00A630C6">
        <w:rPr>
          <w:rFonts w:ascii="Arial" w:eastAsia="宋体" w:hAnsi="Arial" w:cs="Arial"/>
          <w:color w:val="333333"/>
          <w:kern w:val="0"/>
          <w:szCs w:val="21"/>
        </w:rPr>
        <w:t xml:space="preserve"> (</w:t>
      </w:r>
      <w:r w:rsidRPr="00A630C6">
        <w:rPr>
          <w:rFonts w:ascii="Arial" w:eastAsia="宋体" w:hAnsi="Arial" w:cs="Arial"/>
          <w:color w:val="333333"/>
          <w:kern w:val="0"/>
          <w:szCs w:val="21"/>
        </w:rPr>
        <w:t>含不超过</w:t>
      </w:r>
      <w:r w:rsidRPr="00A630C6">
        <w:rPr>
          <w:rFonts w:ascii="Arial" w:eastAsia="宋体" w:hAnsi="Arial" w:cs="Arial"/>
          <w:color w:val="333333"/>
          <w:kern w:val="0"/>
          <w:szCs w:val="21"/>
        </w:rPr>
        <w:t>3</w:t>
      </w:r>
      <w:r w:rsidRPr="00A630C6">
        <w:rPr>
          <w:rFonts w:ascii="Arial" w:eastAsia="宋体" w:hAnsi="Arial" w:cs="Arial"/>
          <w:color w:val="333333"/>
          <w:kern w:val="0"/>
          <w:szCs w:val="21"/>
        </w:rPr>
        <w:t>名参赛选手和若干名随队教师</w:t>
      </w:r>
      <w:r w:rsidRPr="00A630C6">
        <w:rPr>
          <w:rFonts w:ascii="Arial" w:eastAsia="宋体" w:hAnsi="Arial" w:cs="Arial"/>
          <w:color w:val="333333"/>
          <w:kern w:val="0"/>
          <w:szCs w:val="21"/>
        </w:rPr>
        <w:t>)</w:t>
      </w:r>
      <w:r w:rsidRPr="00A630C6">
        <w:rPr>
          <w:rFonts w:ascii="Arial" w:eastAsia="宋体" w:hAnsi="Arial" w:cs="Arial"/>
          <w:color w:val="333333"/>
          <w:kern w:val="0"/>
          <w:szCs w:val="21"/>
        </w:rPr>
        <w:t>。</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rPr>
        <w:t>没有单独列在</w:t>
      </w:r>
      <w:r w:rsidRPr="00A630C6">
        <w:rPr>
          <w:rFonts w:ascii="Arial" w:eastAsia="宋体" w:hAnsi="Arial" w:cs="Arial"/>
          <w:color w:val="333333"/>
          <w:kern w:val="0"/>
          <w:szCs w:val="21"/>
        </w:rPr>
        <w:t>2016</w:t>
      </w:r>
      <w:r w:rsidRPr="00A630C6">
        <w:rPr>
          <w:rFonts w:ascii="Arial" w:eastAsia="宋体" w:hAnsi="Arial" w:cs="Arial"/>
          <w:color w:val="333333"/>
          <w:kern w:val="0"/>
          <w:szCs w:val="21"/>
        </w:rPr>
        <w:t>版《全国普通高等学校名单》中的各高校分校、校区等，</w:t>
      </w:r>
      <w:r w:rsidRPr="00A630C6">
        <w:rPr>
          <w:rFonts w:ascii="Arial" w:eastAsia="宋体" w:hAnsi="Arial" w:cs="Arial"/>
          <w:color w:val="333333"/>
          <w:kern w:val="0"/>
          <w:szCs w:val="21"/>
        </w:rPr>
        <w:t xml:space="preserve"> </w:t>
      </w:r>
      <w:proofErr w:type="gramStart"/>
      <w:r w:rsidRPr="00A630C6">
        <w:rPr>
          <w:rFonts w:ascii="Arial" w:eastAsia="宋体" w:hAnsi="Arial" w:cs="Arial"/>
          <w:color w:val="333333"/>
          <w:kern w:val="0"/>
          <w:szCs w:val="21"/>
        </w:rPr>
        <w:t>除曾经</w:t>
      </w:r>
      <w:proofErr w:type="gramEnd"/>
      <w:r w:rsidRPr="00A630C6">
        <w:rPr>
          <w:rFonts w:ascii="Arial" w:eastAsia="宋体" w:hAnsi="Arial" w:cs="Arial"/>
          <w:color w:val="333333"/>
          <w:kern w:val="0"/>
          <w:szCs w:val="21"/>
        </w:rPr>
        <w:t>组队参加过第六届全国大学生金相技能大赛的单位之外，均不能单独组队参赛。</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bookmarkStart w:id="1" w:name="bm"/>
      <w:bookmarkEnd w:id="1"/>
      <w:r w:rsidRPr="00A630C6">
        <w:rPr>
          <w:rFonts w:ascii="Arial" w:eastAsia="宋体" w:hAnsi="Arial" w:cs="Arial"/>
          <w:b/>
          <w:bCs/>
          <w:color w:val="333333"/>
          <w:kern w:val="0"/>
          <w:szCs w:val="21"/>
        </w:rPr>
        <w:t>二、报</w:t>
      </w:r>
      <w:r w:rsidRPr="00A630C6">
        <w:rPr>
          <w:rFonts w:ascii="Arial" w:eastAsia="宋体" w:hAnsi="Arial" w:cs="Arial"/>
          <w:b/>
          <w:bCs/>
          <w:color w:val="333333"/>
          <w:kern w:val="0"/>
          <w:szCs w:val="21"/>
        </w:rPr>
        <w:t xml:space="preserve">  </w:t>
      </w:r>
      <w:r w:rsidRPr="00A630C6">
        <w:rPr>
          <w:rFonts w:ascii="Arial" w:eastAsia="宋体" w:hAnsi="Arial" w:cs="Arial"/>
          <w:b/>
          <w:bCs/>
          <w:color w:val="333333"/>
          <w:kern w:val="0"/>
          <w:szCs w:val="21"/>
        </w:rPr>
        <w:t>名</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rPr>
        <w:t>计划参加第七届全国大学生金相技能大赛的高校即日起即可填写</w:t>
      </w:r>
      <w:hyperlink r:id="rId6" w:tgtFrame="_blank" w:history="1">
        <w:r w:rsidRPr="00A630C6">
          <w:rPr>
            <w:rFonts w:ascii="Arial" w:eastAsia="宋体" w:hAnsi="Arial" w:cs="Arial"/>
            <w:color w:val="337AB7"/>
            <w:kern w:val="0"/>
            <w:szCs w:val="21"/>
          </w:rPr>
          <w:t>报名表</w:t>
        </w:r>
      </w:hyperlink>
      <w:r w:rsidRPr="00A630C6">
        <w:rPr>
          <w:rFonts w:ascii="Arial" w:eastAsia="宋体" w:hAnsi="Arial" w:cs="Arial"/>
          <w:color w:val="333333"/>
          <w:kern w:val="0"/>
          <w:szCs w:val="21"/>
        </w:rPr>
        <w:t>，加盖单位公章</w:t>
      </w:r>
      <w:r w:rsidRPr="00A630C6">
        <w:rPr>
          <w:rFonts w:ascii="Arial" w:eastAsia="宋体" w:hAnsi="Arial" w:cs="Arial"/>
          <w:color w:val="333333"/>
          <w:kern w:val="0"/>
          <w:szCs w:val="21"/>
        </w:rPr>
        <w:t xml:space="preserve"> (</w:t>
      </w:r>
      <w:r w:rsidRPr="00A630C6">
        <w:rPr>
          <w:rFonts w:ascii="Arial" w:eastAsia="宋体" w:hAnsi="Arial" w:cs="Arial"/>
          <w:color w:val="333333"/>
          <w:kern w:val="0"/>
          <w:szCs w:val="21"/>
        </w:rPr>
        <w:t>学院公章即可</w:t>
      </w:r>
      <w:r w:rsidRPr="00A630C6">
        <w:rPr>
          <w:rFonts w:ascii="Arial" w:eastAsia="宋体" w:hAnsi="Arial" w:cs="Arial"/>
          <w:color w:val="333333"/>
          <w:kern w:val="0"/>
          <w:szCs w:val="21"/>
        </w:rPr>
        <w:t xml:space="preserve">) </w:t>
      </w:r>
      <w:r w:rsidRPr="00A630C6">
        <w:rPr>
          <w:rFonts w:ascii="Arial" w:eastAsia="宋体" w:hAnsi="Arial" w:cs="Arial"/>
          <w:color w:val="333333"/>
          <w:kern w:val="0"/>
          <w:szCs w:val="21"/>
        </w:rPr>
        <w:t>后，扫描成电子文档</w:t>
      </w:r>
      <w:r w:rsidRPr="00A630C6">
        <w:rPr>
          <w:rFonts w:ascii="Arial" w:eastAsia="宋体" w:hAnsi="Arial" w:cs="Arial"/>
          <w:color w:val="333333"/>
          <w:kern w:val="0"/>
          <w:szCs w:val="21"/>
        </w:rPr>
        <w:t xml:space="preserve"> (PDF</w:t>
      </w:r>
      <w:r w:rsidRPr="00A630C6">
        <w:rPr>
          <w:rFonts w:ascii="Arial" w:eastAsia="宋体" w:hAnsi="Arial" w:cs="Arial"/>
          <w:color w:val="333333"/>
          <w:kern w:val="0"/>
          <w:szCs w:val="21"/>
        </w:rPr>
        <w:t>格式或</w:t>
      </w:r>
      <w:r w:rsidRPr="00A630C6">
        <w:rPr>
          <w:rFonts w:ascii="Arial" w:eastAsia="宋体" w:hAnsi="Arial" w:cs="Arial"/>
          <w:color w:val="333333"/>
          <w:kern w:val="0"/>
          <w:szCs w:val="21"/>
        </w:rPr>
        <w:t>JPG</w:t>
      </w:r>
      <w:r w:rsidRPr="00A630C6">
        <w:rPr>
          <w:rFonts w:ascii="Arial" w:eastAsia="宋体" w:hAnsi="Arial" w:cs="Arial"/>
          <w:color w:val="333333"/>
          <w:kern w:val="0"/>
          <w:szCs w:val="21"/>
        </w:rPr>
        <w:t>格式</w:t>
      </w:r>
      <w:r w:rsidRPr="00A630C6">
        <w:rPr>
          <w:rFonts w:ascii="Arial" w:eastAsia="宋体" w:hAnsi="Arial" w:cs="Arial"/>
          <w:color w:val="333333"/>
          <w:kern w:val="0"/>
          <w:szCs w:val="21"/>
        </w:rPr>
        <w:t xml:space="preserve">) </w:t>
      </w:r>
      <w:r w:rsidRPr="00A630C6">
        <w:rPr>
          <w:rFonts w:ascii="Arial" w:eastAsia="宋体" w:hAnsi="Arial" w:cs="Arial"/>
          <w:color w:val="333333"/>
          <w:kern w:val="0"/>
          <w:szCs w:val="21"/>
        </w:rPr>
        <w:t>发送至大赛秘书处电子邮箱</w:t>
      </w:r>
      <w:r w:rsidRPr="00A630C6">
        <w:rPr>
          <w:rFonts w:ascii="Arial" w:eastAsia="宋体" w:hAnsi="Arial" w:cs="Arial"/>
          <w:color w:val="333333"/>
          <w:kern w:val="0"/>
          <w:szCs w:val="21"/>
        </w:rPr>
        <w:t> </w:t>
      </w:r>
      <w:hyperlink r:id="rId7" w:tgtFrame="_blank" w:history="1">
        <w:r w:rsidRPr="00A630C6">
          <w:rPr>
            <w:rFonts w:ascii="Arial" w:eastAsia="宋体" w:hAnsi="Arial" w:cs="Arial"/>
            <w:color w:val="337AB7"/>
            <w:kern w:val="0"/>
            <w:szCs w:val="21"/>
          </w:rPr>
          <w:t>jxds@ccs-cicc.com</w:t>
        </w:r>
      </w:hyperlink>
      <w:r w:rsidRPr="00A630C6">
        <w:rPr>
          <w:rFonts w:ascii="Arial" w:eastAsia="宋体" w:hAnsi="Arial" w:cs="Arial"/>
          <w:color w:val="333333"/>
          <w:kern w:val="0"/>
          <w:szCs w:val="21"/>
        </w:rPr>
        <w:t>。</w:t>
      </w:r>
    </w:p>
    <w:p w:rsidR="00A630C6" w:rsidRPr="00A630C6" w:rsidRDefault="00A630C6" w:rsidP="00A630C6">
      <w:pPr>
        <w:widowControl/>
        <w:shd w:val="clear" w:color="auto" w:fill="FFF3C4"/>
        <w:spacing w:after="150"/>
        <w:jc w:val="left"/>
        <w:rPr>
          <w:rFonts w:ascii="Arial" w:eastAsia="宋体" w:hAnsi="Arial" w:cs="Arial"/>
          <w:color w:val="333333"/>
          <w:kern w:val="0"/>
          <w:szCs w:val="21"/>
        </w:rPr>
      </w:pPr>
      <w:r w:rsidRPr="00A630C6">
        <w:rPr>
          <w:rFonts w:ascii="Arial" w:eastAsia="宋体" w:hAnsi="Arial" w:cs="Arial"/>
          <w:color w:val="333333"/>
          <w:kern w:val="0"/>
          <w:szCs w:val="21"/>
        </w:rPr>
        <w:t>在提交报名表之前，请务必认真阅读《</w:t>
      </w:r>
      <w:hyperlink r:id="rId8" w:tgtFrame="_blank" w:history="1">
        <w:r w:rsidRPr="00A630C6">
          <w:rPr>
            <w:rFonts w:ascii="Arial" w:eastAsia="宋体" w:hAnsi="Arial" w:cs="Arial"/>
            <w:color w:val="337AB7"/>
            <w:kern w:val="0"/>
            <w:szCs w:val="21"/>
          </w:rPr>
          <w:t>全国大学生金相技能大赛章程</w:t>
        </w:r>
      </w:hyperlink>
      <w:r w:rsidRPr="00A630C6">
        <w:rPr>
          <w:rFonts w:ascii="Arial" w:eastAsia="宋体" w:hAnsi="Arial" w:cs="Arial"/>
          <w:color w:val="333333"/>
          <w:kern w:val="0"/>
          <w:szCs w:val="21"/>
        </w:rPr>
        <w:t>》、《</w:t>
      </w:r>
      <w:hyperlink r:id="rId9" w:tgtFrame="_blank" w:history="1">
        <w:r w:rsidRPr="00A630C6">
          <w:rPr>
            <w:rFonts w:ascii="Arial" w:eastAsia="宋体" w:hAnsi="Arial" w:cs="Arial"/>
            <w:color w:val="337AB7"/>
            <w:kern w:val="0"/>
            <w:szCs w:val="21"/>
          </w:rPr>
          <w:t>全国大学生金相技能大赛评审工作条例</w:t>
        </w:r>
      </w:hyperlink>
      <w:r w:rsidRPr="00A630C6">
        <w:rPr>
          <w:rFonts w:ascii="Arial" w:eastAsia="宋体" w:hAnsi="Arial" w:cs="Arial"/>
          <w:color w:val="333333"/>
          <w:kern w:val="0"/>
          <w:szCs w:val="21"/>
        </w:rPr>
        <w:t>》和《</w:t>
      </w:r>
      <w:hyperlink r:id="rId10" w:tgtFrame="_blank" w:history="1">
        <w:r w:rsidRPr="00A630C6">
          <w:rPr>
            <w:rFonts w:ascii="Arial" w:eastAsia="宋体" w:hAnsi="Arial" w:cs="Arial"/>
            <w:color w:val="337AB7"/>
            <w:kern w:val="0"/>
            <w:szCs w:val="21"/>
          </w:rPr>
          <w:t>第七届全国大学生金相技能大赛竞赛规则</w:t>
        </w:r>
      </w:hyperlink>
      <w:r w:rsidRPr="00A630C6">
        <w:rPr>
          <w:rFonts w:ascii="Arial" w:eastAsia="宋体" w:hAnsi="Arial" w:cs="Arial"/>
          <w:color w:val="333333"/>
          <w:kern w:val="0"/>
          <w:szCs w:val="21"/>
        </w:rPr>
        <w:t>》。提交报名表即意味着接受这三个文件的所有条款。</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rPr>
        <w:t>大赛秘书处在收到报名表后将及时予以确认，并将报名高校列于本网页右侧</w:t>
      </w:r>
      <w:r w:rsidRPr="00A630C6">
        <w:rPr>
          <w:rFonts w:ascii="Arial" w:eastAsia="宋体" w:hAnsi="Arial" w:cs="Arial"/>
          <w:color w:val="333333"/>
          <w:kern w:val="0"/>
          <w:szCs w:val="21"/>
        </w:rPr>
        <w:t>“</w:t>
      </w:r>
      <w:r w:rsidRPr="00A630C6">
        <w:rPr>
          <w:rFonts w:ascii="Arial" w:eastAsia="宋体" w:hAnsi="Arial" w:cs="Arial"/>
          <w:color w:val="333333"/>
          <w:kern w:val="0"/>
          <w:szCs w:val="21"/>
        </w:rPr>
        <w:t>参赛高校名单</w:t>
      </w:r>
      <w:r w:rsidRPr="00A630C6">
        <w:rPr>
          <w:rFonts w:ascii="Arial" w:eastAsia="宋体" w:hAnsi="Arial" w:cs="Arial"/>
          <w:color w:val="333333"/>
          <w:kern w:val="0"/>
          <w:szCs w:val="21"/>
        </w:rPr>
        <w:t>”</w:t>
      </w:r>
      <w:r w:rsidRPr="00A630C6">
        <w:rPr>
          <w:rFonts w:ascii="Arial" w:eastAsia="宋体" w:hAnsi="Arial" w:cs="Arial"/>
          <w:color w:val="333333"/>
          <w:kern w:val="0"/>
          <w:szCs w:val="21"/>
        </w:rPr>
        <w:t>中。</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rPr>
        <w:t>请注意报名截止日期为：</w:t>
      </w:r>
      <w:r w:rsidRPr="00A630C6">
        <w:rPr>
          <w:rFonts w:ascii="Arial" w:eastAsia="宋体" w:hAnsi="Arial" w:cs="Arial"/>
          <w:color w:val="333333"/>
          <w:kern w:val="0"/>
          <w:szCs w:val="21"/>
        </w:rPr>
        <w:t>2018</w:t>
      </w:r>
      <w:r w:rsidRPr="00A630C6">
        <w:rPr>
          <w:rFonts w:ascii="Arial" w:eastAsia="宋体" w:hAnsi="Arial" w:cs="Arial"/>
          <w:color w:val="333333"/>
          <w:kern w:val="0"/>
          <w:szCs w:val="21"/>
        </w:rPr>
        <w:t>年</w:t>
      </w:r>
      <w:r w:rsidRPr="00A630C6">
        <w:rPr>
          <w:rFonts w:ascii="Arial" w:eastAsia="宋体" w:hAnsi="Arial" w:cs="Arial"/>
          <w:color w:val="333333"/>
          <w:kern w:val="0"/>
          <w:szCs w:val="21"/>
        </w:rPr>
        <w:t>6</w:t>
      </w:r>
      <w:r w:rsidRPr="00A630C6">
        <w:rPr>
          <w:rFonts w:ascii="Arial" w:eastAsia="宋体" w:hAnsi="Arial" w:cs="Arial"/>
          <w:color w:val="333333"/>
          <w:kern w:val="0"/>
          <w:szCs w:val="21"/>
        </w:rPr>
        <w:t>月</w:t>
      </w:r>
      <w:r w:rsidRPr="00A630C6">
        <w:rPr>
          <w:rFonts w:ascii="Arial" w:eastAsia="宋体" w:hAnsi="Arial" w:cs="Arial"/>
          <w:color w:val="333333"/>
          <w:kern w:val="0"/>
          <w:szCs w:val="21"/>
        </w:rPr>
        <w:t>1</w:t>
      </w:r>
      <w:r w:rsidRPr="00A630C6">
        <w:rPr>
          <w:rFonts w:ascii="Arial" w:eastAsia="宋体" w:hAnsi="Arial" w:cs="Arial"/>
          <w:color w:val="333333"/>
          <w:kern w:val="0"/>
          <w:szCs w:val="21"/>
        </w:rPr>
        <w:t>日。</w:t>
      </w:r>
    </w:p>
    <w:p w:rsidR="00A630C6" w:rsidRPr="00A630C6" w:rsidRDefault="00A630C6" w:rsidP="00A630C6">
      <w:pPr>
        <w:widowControl/>
        <w:spacing w:after="150"/>
        <w:jc w:val="left"/>
        <w:rPr>
          <w:rFonts w:ascii="Helvetica" w:eastAsia="宋体" w:hAnsi="Helvetica" w:cs="Helvetica"/>
          <w:color w:val="333333"/>
          <w:kern w:val="0"/>
          <w:szCs w:val="21"/>
        </w:rPr>
      </w:pPr>
      <w:r w:rsidRPr="00A630C6">
        <w:rPr>
          <w:rFonts w:ascii="Arial" w:eastAsia="宋体" w:hAnsi="Arial" w:cs="Arial"/>
          <w:b/>
          <w:bCs/>
          <w:color w:val="333333"/>
          <w:kern w:val="0"/>
          <w:szCs w:val="21"/>
          <w:shd w:val="clear" w:color="auto" w:fill="FFF3C4"/>
        </w:rPr>
        <w:t>三、预</w:t>
      </w:r>
      <w:r w:rsidRPr="00A630C6">
        <w:rPr>
          <w:rFonts w:ascii="Arial" w:eastAsia="宋体" w:hAnsi="Arial" w:cs="Arial"/>
          <w:b/>
          <w:bCs/>
          <w:color w:val="333333"/>
          <w:kern w:val="0"/>
          <w:szCs w:val="21"/>
          <w:shd w:val="clear" w:color="auto" w:fill="FFF3C4"/>
        </w:rPr>
        <w:t xml:space="preserve">  </w:t>
      </w:r>
      <w:r w:rsidRPr="00A630C6">
        <w:rPr>
          <w:rFonts w:ascii="Arial" w:eastAsia="宋体" w:hAnsi="Arial" w:cs="Arial"/>
          <w:b/>
          <w:bCs/>
          <w:color w:val="333333"/>
          <w:kern w:val="0"/>
          <w:szCs w:val="21"/>
          <w:shd w:val="clear" w:color="auto" w:fill="FFF3C4"/>
        </w:rPr>
        <w:t>赛</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shd w:val="clear" w:color="auto" w:fill="FFF3C4"/>
        </w:rPr>
        <w:t>计划参赛的高校即日起即可按照《</w:t>
      </w:r>
      <w:hyperlink r:id="rId11" w:tgtFrame="_blank" w:history="1">
        <w:r w:rsidRPr="00A630C6">
          <w:rPr>
            <w:rFonts w:ascii="Arial" w:eastAsia="宋体" w:hAnsi="Arial" w:cs="Arial"/>
            <w:color w:val="337AB7"/>
            <w:kern w:val="0"/>
            <w:szCs w:val="21"/>
            <w:shd w:val="clear" w:color="auto" w:fill="FFF3C4"/>
          </w:rPr>
          <w:t>第七届全国大学生金相技能大赛竞赛规则</w:t>
        </w:r>
      </w:hyperlink>
      <w:r w:rsidRPr="00A630C6">
        <w:rPr>
          <w:rFonts w:ascii="Arial" w:eastAsia="宋体" w:hAnsi="Arial" w:cs="Arial"/>
          <w:color w:val="333333"/>
          <w:kern w:val="0"/>
          <w:szCs w:val="21"/>
          <w:shd w:val="clear" w:color="auto" w:fill="FFF3C4"/>
        </w:rPr>
        <w:t>》的要求组织校内的预赛以选拔优秀选手。</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bookmarkStart w:id="2" w:name="fees"/>
      <w:bookmarkEnd w:id="2"/>
      <w:r w:rsidRPr="00A630C6">
        <w:rPr>
          <w:rFonts w:ascii="Arial" w:eastAsia="宋体" w:hAnsi="Arial" w:cs="Arial"/>
          <w:b/>
          <w:bCs/>
          <w:color w:val="333333"/>
          <w:kern w:val="0"/>
          <w:szCs w:val="21"/>
          <w:shd w:val="clear" w:color="auto" w:fill="FFF3C4"/>
        </w:rPr>
        <w:t>四、交纳参赛费</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shd w:val="clear" w:color="auto" w:fill="FFF3C4"/>
        </w:rPr>
        <w:t>参赛高校需于</w:t>
      </w:r>
      <w:r w:rsidRPr="00A630C6">
        <w:rPr>
          <w:rFonts w:ascii="Arial" w:eastAsia="宋体" w:hAnsi="Arial" w:cs="Arial"/>
          <w:color w:val="333333"/>
          <w:kern w:val="0"/>
          <w:szCs w:val="21"/>
          <w:shd w:val="clear" w:color="auto" w:fill="FFF3C4"/>
        </w:rPr>
        <w:t>2018</w:t>
      </w:r>
      <w:r w:rsidRPr="00A630C6">
        <w:rPr>
          <w:rFonts w:ascii="Arial" w:eastAsia="宋体" w:hAnsi="Arial" w:cs="Arial"/>
          <w:color w:val="333333"/>
          <w:kern w:val="0"/>
          <w:szCs w:val="21"/>
          <w:shd w:val="clear" w:color="auto" w:fill="FFF3C4"/>
        </w:rPr>
        <w:t>年</w:t>
      </w:r>
      <w:r w:rsidRPr="00A630C6">
        <w:rPr>
          <w:rFonts w:ascii="Arial" w:eastAsia="宋体" w:hAnsi="Arial" w:cs="Arial"/>
          <w:color w:val="333333"/>
          <w:kern w:val="0"/>
          <w:szCs w:val="21"/>
          <w:shd w:val="clear" w:color="auto" w:fill="FFF3C4"/>
        </w:rPr>
        <w:t>7</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1</w:t>
      </w:r>
      <w:r w:rsidRPr="00A630C6">
        <w:rPr>
          <w:rFonts w:ascii="Arial" w:eastAsia="宋体" w:hAnsi="Arial" w:cs="Arial"/>
          <w:color w:val="333333"/>
          <w:kern w:val="0"/>
          <w:szCs w:val="21"/>
          <w:shd w:val="clear" w:color="auto" w:fill="FFF3C4"/>
        </w:rPr>
        <w:t>日前交纳参赛费。参赛费收费标准为：每所参赛高校</w:t>
      </w:r>
      <w:r w:rsidRPr="00A630C6">
        <w:rPr>
          <w:rFonts w:ascii="Arial" w:eastAsia="宋体" w:hAnsi="Arial" w:cs="Arial"/>
          <w:color w:val="333333"/>
          <w:kern w:val="0"/>
          <w:szCs w:val="21"/>
          <w:shd w:val="clear" w:color="auto" w:fill="FFF3C4"/>
        </w:rPr>
        <w:t>4000</w:t>
      </w:r>
      <w:r w:rsidRPr="00A630C6">
        <w:rPr>
          <w:rFonts w:ascii="Arial" w:eastAsia="宋体" w:hAnsi="Arial" w:cs="Arial"/>
          <w:color w:val="333333"/>
          <w:kern w:val="0"/>
          <w:szCs w:val="21"/>
          <w:shd w:val="clear" w:color="auto" w:fill="FFF3C4"/>
        </w:rPr>
        <w:t>元</w:t>
      </w:r>
      <w:r w:rsidRPr="00A630C6">
        <w:rPr>
          <w:rFonts w:ascii="Arial" w:eastAsia="宋体" w:hAnsi="Arial" w:cs="Arial"/>
          <w:color w:val="333333"/>
          <w:kern w:val="0"/>
          <w:szCs w:val="21"/>
          <w:shd w:val="clear" w:color="auto" w:fill="FFF3C4"/>
        </w:rPr>
        <w:t xml:space="preserve"> (</w:t>
      </w:r>
      <w:r w:rsidRPr="00A630C6">
        <w:rPr>
          <w:rFonts w:ascii="Arial" w:eastAsia="宋体" w:hAnsi="Arial" w:cs="Arial"/>
          <w:color w:val="333333"/>
          <w:kern w:val="0"/>
          <w:szCs w:val="21"/>
          <w:shd w:val="clear" w:color="auto" w:fill="FFF3C4"/>
        </w:rPr>
        <w:t>包括</w:t>
      </w:r>
      <w:r w:rsidRPr="00A630C6">
        <w:rPr>
          <w:rFonts w:ascii="Arial" w:eastAsia="宋体" w:hAnsi="Arial" w:cs="Arial"/>
          <w:color w:val="333333"/>
          <w:kern w:val="0"/>
          <w:szCs w:val="21"/>
          <w:shd w:val="clear" w:color="auto" w:fill="FFF3C4"/>
        </w:rPr>
        <w:t>1</w:t>
      </w:r>
      <w:r w:rsidRPr="00A630C6">
        <w:rPr>
          <w:rFonts w:ascii="Arial" w:eastAsia="宋体" w:hAnsi="Arial" w:cs="Arial"/>
          <w:color w:val="333333"/>
          <w:kern w:val="0"/>
          <w:szCs w:val="21"/>
          <w:shd w:val="clear" w:color="auto" w:fill="FFF3C4"/>
        </w:rPr>
        <w:t>名领队老师和</w:t>
      </w:r>
      <w:r w:rsidRPr="00A630C6">
        <w:rPr>
          <w:rFonts w:ascii="Arial" w:eastAsia="宋体" w:hAnsi="Arial" w:cs="Arial"/>
          <w:color w:val="333333"/>
          <w:kern w:val="0"/>
          <w:szCs w:val="21"/>
          <w:shd w:val="clear" w:color="auto" w:fill="FFF3C4"/>
        </w:rPr>
        <w:t>3</w:t>
      </w:r>
      <w:r w:rsidRPr="00A630C6">
        <w:rPr>
          <w:rFonts w:ascii="Arial" w:eastAsia="宋体" w:hAnsi="Arial" w:cs="Arial"/>
          <w:color w:val="333333"/>
          <w:kern w:val="0"/>
          <w:szCs w:val="21"/>
          <w:shd w:val="clear" w:color="auto" w:fill="FFF3C4"/>
        </w:rPr>
        <w:t>名参赛选手的费用、也可以是</w:t>
      </w:r>
      <w:r w:rsidRPr="00A630C6">
        <w:rPr>
          <w:rFonts w:ascii="Arial" w:eastAsia="宋体" w:hAnsi="Arial" w:cs="Arial"/>
          <w:color w:val="333333"/>
          <w:kern w:val="0"/>
          <w:szCs w:val="21"/>
          <w:shd w:val="clear" w:color="auto" w:fill="FFF3C4"/>
        </w:rPr>
        <w:t>2</w:t>
      </w:r>
      <w:r w:rsidRPr="00A630C6">
        <w:rPr>
          <w:rFonts w:ascii="Arial" w:eastAsia="宋体" w:hAnsi="Arial" w:cs="Arial"/>
          <w:color w:val="333333"/>
          <w:kern w:val="0"/>
          <w:szCs w:val="21"/>
          <w:shd w:val="clear" w:color="auto" w:fill="FFF3C4"/>
        </w:rPr>
        <w:t>名老师和</w:t>
      </w:r>
      <w:r w:rsidRPr="00A630C6">
        <w:rPr>
          <w:rFonts w:ascii="Arial" w:eastAsia="宋体" w:hAnsi="Arial" w:cs="Arial"/>
          <w:color w:val="333333"/>
          <w:kern w:val="0"/>
          <w:szCs w:val="21"/>
          <w:shd w:val="clear" w:color="auto" w:fill="FFF3C4"/>
        </w:rPr>
        <w:t>2</w:t>
      </w:r>
      <w:r w:rsidRPr="00A630C6">
        <w:rPr>
          <w:rFonts w:ascii="Arial" w:eastAsia="宋体" w:hAnsi="Arial" w:cs="Arial"/>
          <w:color w:val="333333"/>
          <w:kern w:val="0"/>
          <w:szCs w:val="21"/>
          <w:shd w:val="clear" w:color="auto" w:fill="FFF3C4"/>
        </w:rPr>
        <w:t>名选手</w:t>
      </w:r>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shd w:val="clear" w:color="auto" w:fill="FFF3C4"/>
        </w:rPr>
        <w:t>。交费方式见</w:t>
      </w:r>
      <w:hyperlink r:id="rId12" w:tgtFrame="_self" w:history="1">
        <w:r w:rsidRPr="00A630C6">
          <w:rPr>
            <w:rFonts w:ascii="Arial" w:eastAsia="宋体" w:hAnsi="Arial" w:cs="Arial"/>
            <w:color w:val="337AB7"/>
            <w:kern w:val="0"/>
            <w:szCs w:val="21"/>
            <w:shd w:val="clear" w:color="auto" w:fill="FFF3C4"/>
          </w:rPr>
          <w:t>参赛邀请函</w:t>
        </w:r>
      </w:hyperlink>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shd w:val="clear" w:color="auto" w:fill="FFF3C4"/>
        </w:rPr>
        <w:t>一个参赛队组成人员超过</w:t>
      </w:r>
      <w:r w:rsidRPr="00A630C6">
        <w:rPr>
          <w:rFonts w:ascii="Arial" w:eastAsia="宋体" w:hAnsi="Arial" w:cs="Arial"/>
          <w:color w:val="333333"/>
          <w:kern w:val="0"/>
          <w:szCs w:val="21"/>
          <w:shd w:val="clear" w:color="auto" w:fill="FFF3C4"/>
        </w:rPr>
        <w:t>4</w:t>
      </w:r>
      <w:r w:rsidRPr="00A630C6">
        <w:rPr>
          <w:rFonts w:ascii="Arial" w:eastAsia="宋体" w:hAnsi="Arial" w:cs="Arial"/>
          <w:color w:val="333333"/>
          <w:kern w:val="0"/>
          <w:szCs w:val="21"/>
          <w:shd w:val="clear" w:color="auto" w:fill="FFF3C4"/>
        </w:rPr>
        <w:t>人时，超出人员请在大赛复</w:t>
      </w:r>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shd w:val="clear" w:color="auto" w:fill="FFF3C4"/>
        </w:rPr>
        <w:t>决赛阶段比赛报到现场交纳参赛费，收费标准为：每人</w:t>
      </w:r>
      <w:r w:rsidRPr="00A630C6">
        <w:rPr>
          <w:rFonts w:ascii="Arial" w:eastAsia="宋体" w:hAnsi="Arial" w:cs="Arial"/>
          <w:color w:val="333333"/>
          <w:kern w:val="0"/>
          <w:szCs w:val="21"/>
          <w:shd w:val="clear" w:color="auto" w:fill="FFF3C4"/>
        </w:rPr>
        <w:t>1000</w:t>
      </w:r>
      <w:r w:rsidRPr="00A630C6">
        <w:rPr>
          <w:rFonts w:ascii="Arial" w:eastAsia="宋体" w:hAnsi="Arial" w:cs="Arial"/>
          <w:color w:val="333333"/>
          <w:kern w:val="0"/>
          <w:szCs w:val="21"/>
          <w:shd w:val="clear" w:color="auto" w:fill="FFF3C4"/>
        </w:rPr>
        <w:t>元。</w:t>
      </w:r>
      <w:r w:rsidRPr="00A630C6">
        <w:rPr>
          <w:rFonts w:ascii="Arial" w:eastAsia="宋体" w:hAnsi="Arial" w:cs="Arial"/>
          <w:color w:val="333333"/>
          <w:kern w:val="0"/>
          <w:szCs w:val="21"/>
        </w:rPr>
        <w:br/>
      </w:r>
      <w:r w:rsidRPr="00A630C6">
        <w:rPr>
          <w:rFonts w:ascii="Arial" w:eastAsia="宋体" w:hAnsi="Arial" w:cs="Arial"/>
          <w:color w:val="333333"/>
          <w:kern w:val="0"/>
          <w:szCs w:val="21"/>
        </w:rPr>
        <w:lastRenderedPageBreak/>
        <w:br/>
      </w:r>
      <w:r w:rsidRPr="00A630C6">
        <w:rPr>
          <w:rFonts w:ascii="Arial" w:eastAsia="宋体" w:hAnsi="Arial" w:cs="Arial"/>
          <w:b/>
          <w:bCs/>
          <w:color w:val="333333"/>
          <w:kern w:val="0"/>
          <w:szCs w:val="21"/>
          <w:shd w:val="clear" w:color="auto" w:fill="FFF3C4"/>
        </w:rPr>
        <w:t>五、赛前预备会</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shd w:val="clear" w:color="auto" w:fill="FFF3C4"/>
        </w:rPr>
        <w:t>大赛竞赛委员会和组织委员会计划于</w:t>
      </w:r>
      <w:r w:rsidRPr="00A630C6">
        <w:rPr>
          <w:rFonts w:ascii="Arial" w:eastAsia="宋体" w:hAnsi="Arial" w:cs="Arial"/>
          <w:color w:val="333333"/>
          <w:kern w:val="0"/>
          <w:szCs w:val="21"/>
          <w:shd w:val="clear" w:color="auto" w:fill="FFF3C4"/>
        </w:rPr>
        <w:t>2018</w:t>
      </w:r>
      <w:r w:rsidRPr="00A630C6">
        <w:rPr>
          <w:rFonts w:ascii="Arial" w:eastAsia="宋体" w:hAnsi="Arial" w:cs="Arial"/>
          <w:color w:val="333333"/>
          <w:kern w:val="0"/>
          <w:szCs w:val="21"/>
          <w:shd w:val="clear" w:color="auto" w:fill="FFF3C4"/>
        </w:rPr>
        <w:t>年</w:t>
      </w:r>
      <w:r w:rsidRPr="00A630C6">
        <w:rPr>
          <w:rFonts w:ascii="Arial" w:eastAsia="宋体" w:hAnsi="Arial" w:cs="Arial"/>
          <w:color w:val="333333"/>
          <w:kern w:val="0"/>
          <w:szCs w:val="21"/>
          <w:shd w:val="clear" w:color="auto" w:fill="FFF3C4"/>
        </w:rPr>
        <w:t>7</w:t>
      </w:r>
      <w:r w:rsidRPr="00A630C6">
        <w:rPr>
          <w:rFonts w:ascii="Arial" w:eastAsia="宋体" w:hAnsi="Arial" w:cs="Arial"/>
          <w:color w:val="333333"/>
          <w:kern w:val="0"/>
          <w:szCs w:val="21"/>
          <w:shd w:val="clear" w:color="auto" w:fill="FFF3C4"/>
        </w:rPr>
        <w:t>月初在西安召开赛前预备会。会议主要内容为：考察比赛场地及其他相关场地、讨论是否需要根据承办单位条件及其他因素修改竞赛规则、评审委员会委员候选人集中学习相关规则等。</w:t>
      </w:r>
      <w:r w:rsidRPr="00A630C6">
        <w:rPr>
          <w:rFonts w:ascii="Arial" w:eastAsia="宋体" w:hAnsi="Arial" w:cs="Arial"/>
          <w:color w:val="333333"/>
          <w:kern w:val="0"/>
          <w:szCs w:val="21"/>
        </w:rPr>
        <w:br/>
      </w:r>
      <w:r w:rsidRPr="00A630C6">
        <w:rPr>
          <w:rFonts w:ascii="Arial" w:eastAsia="宋体" w:hAnsi="Arial" w:cs="Arial"/>
          <w:color w:val="333333"/>
          <w:kern w:val="0"/>
          <w:szCs w:val="21"/>
        </w:rPr>
        <w:br/>
      </w:r>
      <w:r w:rsidRPr="00A630C6">
        <w:rPr>
          <w:rFonts w:ascii="Arial" w:eastAsia="宋体" w:hAnsi="Arial" w:cs="Arial"/>
          <w:color w:val="333333"/>
          <w:kern w:val="0"/>
          <w:szCs w:val="21"/>
          <w:shd w:val="clear" w:color="auto" w:fill="FFF3C4"/>
        </w:rPr>
        <w:t>竞赛委员会全体委员、各参赛队领队及各参赛队推荐的评审委员会委员候选人务必参加本次会议。请相关人员提前安排好工作，按时出席。</w:t>
      </w:r>
    </w:p>
    <w:p w:rsidR="00A630C6" w:rsidRPr="00A630C6" w:rsidRDefault="00A630C6" w:rsidP="00A630C6">
      <w:pPr>
        <w:widowControl/>
        <w:spacing w:after="150"/>
        <w:jc w:val="left"/>
        <w:rPr>
          <w:rFonts w:ascii="Helvetica" w:eastAsia="宋体" w:hAnsi="Helvetica" w:cs="Helvetica"/>
          <w:color w:val="333333"/>
          <w:kern w:val="0"/>
          <w:szCs w:val="21"/>
        </w:rPr>
      </w:pPr>
      <w:r w:rsidRPr="00A630C6">
        <w:rPr>
          <w:rFonts w:ascii="Arial" w:eastAsia="宋体" w:hAnsi="Arial" w:cs="Arial"/>
          <w:b/>
          <w:bCs/>
          <w:color w:val="333333"/>
          <w:kern w:val="0"/>
          <w:szCs w:val="21"/>
          <w:shd w:val="clear" w:color="auto" w:fill="FFF3C4"/>
        </w:rPr>
        <w:t>六、提交预赛信息及复赛参赛人员信息</w:t>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t>参赛高校需于</w:t>
      </w:r>
      <w:r w:rsidRPr="00A630C6">
        <w:rPr>
          <w:rFonts w:ascii="Arial" w:eastAsia="宋体" w:hAnsi="Arial" w:cs="Arial"/>
          <w:color w:val="333333"/>
          <w:kern w:val="0"/>
          <w:szCs w:val="21"/>
          <w:shd w:val="clear" w:color="auto" w:fill="FFF3C4"/>
        </w:rPr>
        <w:t>2018</w:t>
      </w:r>
      <w:r w:rsidRPr="00A630C6">
        <w:rPr>
          <w:rFonts w:ascii="Arial" w:eastAsia="宋体" w:hAnsi="Arial" w:cs="Arial"/>
          <w:color w:val="333333"/>
          <w:kern w:val="0"/>
          <w:szCs w:val="21"/>
          <w:shd w:val="clear" w:color="auto" w:fill="FFF3C4"/>
        </w:rPr>
        <w:t>年</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10</w:t>
      </w:r>
      <w:r w:rsidRPr="00A630C6">
        <w:rPr>
          <w:rFonts w:ascii="Arial" w:eastAsia="宋体" w:hAnsi="Arial" w:cs="Arial"/>
          <w:color w:val="333333"/>
          <w:kern w:val="0"/>
          <w:szCs w:val="21"/>
          <w:shd w:val="clear" w:color="auto" w:fill="FFF3C4"/>
        </w:rPr>
        <w:t>日前填写好复赛参赛信息表</w:t>
      </w:r>
      <w:r w:rsidRPr="00A630C6">
        <w:rPr>
          <w:rFonts w:ascii="Arial" w:eastAsia="宋体" w:hAnsi="Arial" w:cs="Arial"/>
          <w:color w:val="333333"/>
          <w:kern w:val="0"/>
          <w:szCs w:val="21"/>
          <w:shd w:val="clear" w:color="auto" w:fill="FFF3C4"/>
        </w:rPr>
        <w:t xml:space="preserve"> (</w:t>
      </w:r>
      <w:r w:rsidRPr="00A630C6">
        <w:rPr>
          <w:rFonts w:ascii="Arial" w:eastAsia="宋体" w:hAnsi="Arial" w:cs="Arial"/>
          <w:color w:val="333333"/>
          <w:kern w:val="0"/>
          <w:szCs w:val="21"/>
          <w:shd w:val="clear" w:color="auto" w:fill="FFF3C4"/>
        </w:rPr>
        <w:t>包括预赛信息、复赛参赛人员信息等</w:t>
      </w:r>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shd w:val="clear" w:color="auto" w:fill="FFF3C4"/>
        </w:rPr>
        <w:t xml:space="preserve"> </w:t>
      </w:r>
      <w:r w:rsidRPr="00A630C6">
        <w:rPr>
          <w:rFonts w:ascii="Arial" w:eastAsia="宋体" w:hAnsi="Arial" w:cs="Arial"/>
          <w:color w:val="333333"/>
          <w:kern w:val="0"/>
          <w:szCs w:val="21"/>
          <w:shd w:val="clear" w:color="auto" w:fill="FFF3C4"/>
        </w:rPr>
        <w:t>加盖单位公章</w:t>
      </w:r>
      <w:r w:rsidRPr="00A630C6">
        <w:rPr>
          <w:rFonts w:ascii="Arial" w:eastAsia="宋体" w:hAnsi="Arial" w:cs="Arial"/>
          <w:color w:val="333333"/>
          <w:kern w:val="0"/>
          <w:szCs w:val="21"/>
          <w:shd w:val="clear" w:color="auto" w:fill="FFF3C4"/>
        </w:rPr>
        <w:t xml:space="preserve"> (</w:t>
      </w:r>
      <w:r w:rsidRPr="00A630C6">
        <w:rPr>
          <w:rFonts w:ascii="Arial" w:eastAsia="宋体" w:hAnsi="Arial" w:cs="Arial"/>
          <w:color w:val="333333"/>
          <w:kern w:val="0"/>
          <w:szCs w:val="21"/>
          <w:shd w:val="clear" w:color="auto" w:fill="FFF3C4"/>
        </w:rPr>
        <w:t>学院公章即可</w:t>
      </w:r>
      <w:r w:rsidRPr="00A630C6">
        <w:rPr>
          <w:rFonts w:ascii="Arial" w:eastAsia="宋体" w:hAnsi="Arial" w:cs="Arial"/>
          <w:color w:val="333333"/>
          <w:kern w:val="0"/>
          <w:szCs w:val="21"/>
          <w:shd w:val="clear" w:color="auto" w:fill="FFF3C4"/>
        </w:rPr>
        <w:t xml:space="preserve">) </w:t>
      </w:r>
      <w:r w:rsidRPr="00A630C6">
        <w:rPr>
          <w:rFonts w:ascii="Arial" w:eastAsia="宋体" w:hAnsi="Arial" w:cs="Arial"/>
          <w:color w:val="333333"/>
          <w:kern w:val="0"/>
          <w:szCs w:val="21"/>
          <w:shd w:val="clear" w:color="auto" w:fill="FFF3C4"/>
        </w:rPr>
        <w:t>后，扫描成电子文档</w:t>
      </w:r>
      <w:r w:rsidRPr="00A630C6">
        <w:rPr>
          <w:rFonts w:ascii="Arial" w:eastAsia="宋体" w:hAnsi="Arial" w:cs="Arial"/>
          <w:color w:val="333333"/>
          <w:kern w:val="0"/>
          <w:szCs w:val="21"/>
          <w:shd w:val="clear" w:color="auto" w:fill="FFF3C4"/>
        </w:rPr>
        <w:t xml:space="preserve"> (PDF</w:t>
      </w:r>
      <w:r w:rsidRPr="00A630C6">
        <w:rPr>
          <w:rFonts w:ascii="Arial" w:eastAsia="宋体" w:hAnsi="Arial" w:cs="Arial"/>
          <w:color w:val="333333"/>
          <w:kern w:val="0"/>
          <w:szCs w:val="21"/>
          <w:shd w:val="clear" w:color="auto" w:fill="FFF3C4"/>
        </w:rPr>
        <w:t>格式或</w:t>
      </w:r>
      <w:r w:rsidRPr="00A630C6">
        <w:rPr>
          <w:rFonts w:ascii="Arial" w:eastAsia="宋体" w:hAnsi="Arial" w:cs="Arial"/>
          <w:color w:val="333333"/>
          <w:kern w:val="0"/>
          <w:szCs w:val="21"/>
          <w:shd w:val="clear" w:color="auto" w:fill="FFF3C4"/>
        </w:rPr>
        <w:t>JPG</w:t>
      </w:r>
      <w:r w:rsidRPr="00A630C6">
        <w:rPr>
          <w:rFonts w:ascii="Arial" w:eastAsia="宋体" w:hAnsi="Arial" w:cs="Arial"/>
          <w:color w:val="333333"/>
          <w:kern w:val="0"/>
          <w:szCs w:val="21"/>
          <w:shd w:val="clear" w:color="auto" w:fill="FFF3C4"/>
        </w:rPr>
        <w:t>格式</w:t>
      </w:r>
      <w:r w:rsidRPr="00A630C6">
        <w:rPr>
          <w:rFonts w:ascii="Arial" w:eastAsia="宋体" w:hAnsi="Arial" w:cs="Arial"/>
          <w:color w:val="333333"/>
          <w:kern w:val="0"/>
          <w:szCs w:val="21"/>
          <w:shd w:val="clear" w:color="auto" w:fill="FFF3C4"/>
        </w:rPr>
        <w:t xml:space="preserve">) </w:t>
      </w:r>
      <w:r w:rsidRPr="00A630C6">
        <w:rPr>
          <w:rFonts w:ascii="Arial" w:eastAsia="宋体" w:hAnsi="Arial" w:cs="Arial"/>
          <w:color w:val="333333"/>
          <w:kern w:val="0"/>
          <w:szCs w:val="21"/>
          <w:shd w:val="clear" w:color="auto" w:fill="FFF3C4"/>
        </w:rPr>
        <w:t>发送至大赛秘书处电子邮箱</w:t>
      </w:r>
      <w:r w:rsidRPr="00A630C6">
        <w:rPr>
          <w:rFonts w:ascii="Arial" w:eastAsia="宋体" w:hAnsi="Arial" w:cs="Arial"/>
          <w:color w:val="333333"/>
          <w:kern w:val="0"/>
          <w:szCs w:val="21"/>
          <w:shd w:val="clear" w:color="auto" w:fill="FFF3C4"/>
        </w:rPr>
        <w:t> </w:t>
      </w:r>
      <w:hyperlink r:id="rId13" w:tgtFrame="_blank" w:history="1">
        <w:r w:rsidRPr="00A630C6">
          <w:rPr>
            <w:rFonts w:ascii="Arial" w:eastAsia="宋体" w:hAnsi="Arial" w:cs="Arial"/>
            <w:color w:val="337AB7"/>
            <w:kern w:val="0"/>
            <w:szCs w:val="21"/>
            <w:shd w:val="clear" w:color="auto" w:fill="FFF3C4"/>
          </w:rPr>
          <w:t>jxds@ccs-cicc.com</w:t>
        </w:r>
      </w:hyperlink>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t>大赛特约协办单位昆明名</w:t>
      </w:r>
      <w:proofErr w:type="gramStart"/>
      <w:r w:rsidRPr="00A630C6">
        <w:rPr>
          <w:rFonts w:ascii="Arial" w:eastAsia="宋体" w:hAnsi="Arial" w:cs="Arial"/>
          <w:color w:val="333333"/>
          <w:kern w:val="0"/>
          <w:szCs w:val="21"/>
          <w:shd w:val="clear" w:color="auto" w:fill="FFF3C4"/>
        </w:rPr>
        <w:t>廷会议服务</w:t>
      </w:r>
      <w:proofErr w:type="gramEnd"/>
      <w:r w:rsidRPr="00A630C6">
        <w:rPr>
          <w:rFonts w:ascii="Arial" w:eastAsia="宋体" w:hAnsi="Arial" w:cs="Arial"/>
          <w:color w:val="333333"/>
          <w:kern w:val="0"/>
          <w:szCs w:val="21"/>
          <w:shd w:val="clear" w:color="auto" w:fill="FFF3C4"/>
        </w:rPr>
        <w:t>有限公司将为选择赛场附近的若干家酒店供参赛队选择入住，详情参见</w:t>
      </w:r>
      <w:r w:rsidRPr="00A630C6">
        <w:rPr>
          <w:rFonts w:ascii="Arial" w:eastAsia="宋体" w:hAnsi="Arial" w:cs="Arial"/>
          <w:color w:val="333333"/>
          <w:kern w:val="0"/>
          <w:szCs w:val="21"/>
          <w:shd w:val="clear" w:color="auto" w:fill="FFF3C4"/>
        </w:rPr>
        <w:t> </w:t>
      </w:r>
      <w:hyperlink r:id="rId14" w:tgtFrame="_self" w:history="1">
        <w:r w:rsidRPr="00A630C6">
          <w:rPr>
            <w:rFonts w:ascii="Arial" w:eastAsia="宋体" w:hAnsi="Arial" w:cs="Arial"/>
            <w:color w:val="337AB7"/>
            <w:kern w:val="0"/>
            <w:szCs w:val="21"/>
            <w:shd w:val="clear" w:color="auto" w:fill="FFF3C4"/>
          </w:rPr>
          <w:t>住宿预订</w:t>
        </w:r>
      </w:hyperlink>
      <w:r w:rsidRPr="00A630C6">
        <w:rPr>
          <w:rFonts w:ascii="Arial" w:eastAsia="宋体" w:hAnsi="Arial" w:cs="Arial"/>
          <w:color w:val="333333"/>
          <w:kern w:val="0"/>
          <w:szCs w:val="21"/>
          <w:shd w:val="clear" w:color="auto" w:fill="FFF3C4"/>
        </w:rPr>
        <w:t> </w:t>
      </w:r>
      <w:r w:rsidRPr="00A630C6">
        <w:rPr>
          <w:rFonts w:ascii="Arial" w:eastAsia="宋体" w:hAnsi="Arial" w:cs="Arial"/>
          <w:color w:val="333333"/>
          <w:kern w:val="0"/>
          <w:szCs w:val="21"/>
          <w:shd w:val="clear" w:color="auto" w:fill="FFF3C4"/>
        </w:rPr>
        <w:t>网页。</w:t>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br/>
      </w:r>
      <w:r w:rsidRPr="00A630C6">
        <w:rPr>
          <w:rFonts w:ascii="Arial" w:eastAsia="宋体" w:hAnsi="Arial" w:cs="Arial"/>
          <w:b/>
          <w:bCs/>
          <w:color w:val="333333"/>
          <w:kern w:val="0"/>
          <w:szCs w:val="21"/>
          <w:shd w:val="clear" w:color="auto" w:fill="FFF3C4"/>
        </w:rPr>
        <w:t>七、参加复赛和决赛</w:t>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t>各参赛高校需于</w:t>
      </w:r>
      <w:r w:rsidRPr="00A630C6">
        <w:rPr>
          <w:rFonts w:ascii="Arial" w:eastAsia="宋体" w:hAnsi="Arial" w:cs="Arial"/>
          <w:color w:val="333333"/>
          <w:kern w:val="0"/>
          <w:szCs w:val="21"/>
          <w:shd w:val="clear" w:color="auto" w:fill="FFF3C4"/>
        </w:rPr>
        <w:t>2018</w:t>
      </w:r>
      <w:r w:rsidRPr="00A630C6">
        <w:rPr>
          <w:rFonts w:ascii="Arial" w:eastAsia="宋体" w:hAnsi="Arial" w:cs="Arial"/>
          <w:color w:val="333333"/>
          <w:kern w:val="0"/>
          <w:szCs w:val="21"/>
          <w:shd w:val="clear" w:color="auto" w:fill="FFF3C4"/>
        </w:rPr>
        <w:t>年</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23</w:t>
      </w:r>
      <w:r w:rsidRPr="00A630C6">
        <w:rPr>
          <w:rFonts w:ascii="Arial" w:eastAsia="宋体" w:hAnsi="Arial" w:cs="Arial"/>
          <w:color w:val="333333"/>
          <w:kern w:val="0"/>
          <w:szCs w:val="21"/>
          <w:shd w:val="clear" w:color="auto" w:fill="FFF3C4"/>
        </w:rPr>
        <w:t>日</w:t>
      </w:r>
      <w:r w:rsidRPr="00A630C6">
        <w:rPr>
          <w:rFonts w:ascii="Arial" w:eastAsia="宋体" w:hAnsi="Arial" w:cs="Arial"/>
          <w:color w:val="333333"/>
          <w:kern w:val="0"/>
          <w:szCs w:val="21"/>
          <w:shd w:val="clear" w:color="auto" w:fill="FFF3C4"/>
        </w:rPr>
        <w:t>0:00</w:t>
      </w:r>
      <w:proofErr w:type="gramStart"/>
      <w:r w:rsidRPr="00A630C6">
        <w:rPr>
          <w:rFonts w:ascii="Arial" w:eastAsia="宋体" w:hAnsi="Arial" w:cs="Arial"/>
          <w:color w:val="333333"/>
          <w:kern w:val="0"/>
          <w:szCs w:val="21"/>
          <w:shd w:val="clear" w:color="auto" w:fill="FFF3C4"/>
        </w:rPr>
        <w:t>前最终</w:t>
      </w:r>
      <w:proofErr w:type="gramEnd"/>
      <w:r w:rsidRPr="00A630C6">
        <w:rPr>
          <w:rFonts w:ascii="Arial" w:eastAsia="宋体" w:hAnsi="Arial" w:cs="Arial"/>
          <w:color w:val="333333"/>
          <w:kern w:val="0"/>
          <w:szCs w:val="21"/>
          <w:shd w:val="clear" w:color="auto" w:fill="FFF3C4"/>
        </w:rPr>
        <w:t>确定复赛参赛选手名单，并</w:t>
      </w:r>
      <w:proofErr w:type="gramStart"/>
      <w:r w:rsidRPr="00A630C6">
        <w:rPr>
          <w:rFonts w:ascii="Arial" w:eastAsia="宋体" w:hAnsi="Arial" w:cs="Arial"/>
          <w:color w:val="333333"/>
          <w:kern w:val="0"/>
          <w:szCs w:val="21"/>
          <w:shd w:val="clear" w:color="auto" w:fill="FFF3C4"/>
        </w:rPr>
        <w:t>报大赛</w:t>
      </w:r>
      <w:proofErr w:type="gramEnd"/>
      <w:r w:rsidRPr="00A630C6">
        <w:rPr>
          <w:rFonts w:ascii="Arial" w:eastAsia="宋体" w:hAnsi="Arial" w:cs="Arial"/>
          <w:color w:val="333333"/>
          <w:kern w:val="0"/>
          <w:szCs w:val="21"/>
          <w:shd w:val="clear" w:color="auto" w:fill="FFF3C4"/>
        </w:rPr>
        <w:t>秘书处备案。</w:t>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t>大赛复</w:t>
      </w:r>
      <w:r w:rsidRPr="00A630C6">
        <w:rPr>
          <w:rFonts w:ascii="Arial" w:eastAsia="宋体" w:hAnsi="Arial" w:cs="Arial"/>
          <w:color w:val="333333"/>
          <w:kern w:val="0"/>
          <w:szCs w:val="21"/>
          <w:shd w:val="clear" w:color="auto" w:fill="FFF3C4"/>
        </w:rPr>
        <w:t>/</w:t>
      </w:r>
      <w:r w:rsidRPr="00A630C6">
        <w:rPr>
          <w:rFonts w:ascii="Arial" w:eastAsia="宋体" w:hAnsi="Arial" w:cs="Arial"/>
          <w:color w:val="333333"/>
          <w:kern w:val="0"/>
          <w:szCs w:val="21"/>
          <w:shd w:val="clear" w:color="auto" w:fill="FFF3C4"/>
        </w:rPr>
        <w:t>决赛阶段比赛在西安举行，其中复赛安排在</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27</w:t>
      </w:r>
      <w:r w:rsidRPr="00A630C6">
        <w:rPr>
          <w:rFonts w:ascii="Arial" w:eastAsia="宋体" w:hAnsi="Arial" w:cs="Arial"/>
          <w:color w:val="333333"/>
          <w:kern w:val="0"/>
          <w:szCs w:val="21"/>
          <w:shd w:val="clear" w:color="auto" w:fill="FFF3C4"/>
        </w:rPr>
        <w:t>日和</w:t>
      </w:r>
      <w:r w:rsidRPr="00A630C6">
        <w:rPr>
          <w:rFonts w:ascii="Arial" w:eastAsia="宋体" w:hAnsi="Arial" w:cs="Arial"/>
          <w:color w:val="333333"/>
          <w:kern w:val="0"/>
          <w:szCs w:val="21"/>
          <w:shd w:val="clear" w:color="auto" w:fill="FFF3C4"/>
        </w:rPr>
        <w:t>28</w:t>
      </w:r>
      <w:r w:rsidRPr="00A630C6">
        <w:rPr>
          <w:rFonts w:ascii="Arial" w:eastAsia="宋体" w:hAnsi="Arial" w:cs="Arial"/>
          <w:color w:val="333333"/>
          <w:kern w:val="0"/>
          <w:szCs w:val="21"/>
          <w:shd w:val="clear" w:color="auto" w:fill="FFF3C4"/>
        </w:rPr>
        <w:t>日，决赛安排在</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29</w:t>
      </w:r>
      <w:r w:rsidRPr="00A630C6">
        <w:rPr>
          <w:rFonts w:ascii="Arial" w:eastAsia="宋体" w:hAnsi="Arial" w:cs="Arial"/>
          <w:color w:val="333333"/>
          <w:kern w:val="0"/>
          <w:szCs w:val="21"/>
          <w:shd w:val="clear" w:color="auto" w:fill="FFF3C4"/>
        </w:rPr>
        <w:t>日。</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30</w:t>
      </w:r>
      <w:r w:rsidRPr="00A630C6">
        <w:rPr>
          <w:rFonts w:ascii="Arial" w:eastAsia="宋体" w:hAnsi="Arial" w:cs="Arial"/>
          <w:color w:val="333333"/>
          <w:kern w:val="0"/>
          <w:szCs w:val="21"/>
          <w:shd w:val="clear" w:color="auto" w:fill="FFF3C4"/>
        </w:rPr>
        <w:t>日下午闭幕式。</w:t>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br/>
      </w:r>
      <w:r w:rsidRPr="00A630C6">
        <w:rPr>
          <w:rFonts w:ascii="Arial" w:eastAsia="宋体" w:hAnsi="Arial" w:cs="Arial"/>
          <w:color w:val="333333"/>
          <w:kern w:val="0"/>
          <w:szCs w:val="21"/>
          <w:shd w:val="clear" w:color="auto" w:fill="FFF3C4"/>
        </w:rPr>
        <w:t>承办单位自</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25</w:t>
      </w:r>
      <w:r w:rsidRPr="00A630C6">
        <w:rPr>
          <w:rFonts w:ascii="Arial" w:eastAsia="宋体" w:hAnsi="Arial" w:cs="Arial"/>
          <w:color w:val="333333"/>
          <w:kern w:val="0"/>
          <w:szCs w:val="21"/>
          <w:shd w:val="clear" w:color="auto" w:fill="FFF3C4"/>
        </w:rPr>
        <w:t>日下午开始接待参赛高校适应比赛场地。因此，各参赛高校可根据各自的具体情况确定到达西安的时间，但最迟不得超过</w:t>
      </w:r>
      <w:r w:rsidRPr="00A630C6">
        <w:rPr>
          <w:rFonts w:ascii="Arial" w:eastAsia="宋体" w:hAnsi="Arial" w:cs="Arial"/>
          <w:color w:val="333333"/>
          <w:kern w:val="0"/>
          <w:szCs w:val="21"/>
          <w:shd w:val="clear" w:color="auto" w:fill="FFF3C4"/>
        </w:rPr>
        <w:t>2018</w:t>
      </w:r>
      <w:r w:rsidRPr="00A630C6">
        <w:rPr>
          <w:rFonts w:ascii="Arial" w:eastAsia="宋体" w:hAnsi="Arial" w:cs="Arial"/>
          <w:color w:val="333333"/>
          <w:kern w:val="0"/>
          <w:szCs w:val="21"/>
          <w:shd w:val="clear" w:color="auto" w:fill="FFF3C4"/>
        </w:rPr>
        <w:t>年</w:t>
      </w:r>
      <w:r w:rsidRPr="00A630C6">
        <w:rPr>
          <w:rFonts w:ascii="Arial" w:eastAsia="宋体" w:hAnsi="Arial" w:cs="Arial"/>
          <w:color w:val="333333"/>
          <w:kern w:val="0"/>
          <w:szCs w:val="21"/>
          <w:shd w:val="clear" w:color="auto" w:fill="FFF3C4"/>
        </w:rPr>
        <w:t>8</w:t>
      </w:r>
      <w:r w:rsidRPr="00A630C6">
        <w:rPr>
          <w:rFonts w:ascii="Arial" w:eastAsia="宋体" w:hAnsi="Arial" w:cs="Arial"/>
          <w:color w:val="333333"/>
          <w:kern w:val="0"/>
          <w:szCs w:val="21"/>
          <w:shd w:val="clear" w:color="auto" w:fill="FFF3C4"/>
        </w:rPr>
        <w:t>月</w:t>
      </w:r>
      <w:r w:rsidRPr="00A630C6">
        <w:rPr>
          <w:rFonts w:ascii="Arial" w:eastAsia="宋体" w:hAnsi="Arial" w:cs="Arial"/>
          <w:color w:val="333333"/>
          <w:kern w:val="0"/>
          <w:szCs w:val="21"/>
          <w:shd w:val="clear" w:color="auto" w:fill="FFF3C4"/>
        </w:rPr>
        <w:t>26</w:t>
      </w:r>
      <w:r w:rsidRPr="00A630C6">
        <w:rPr>
          <w:rFonts w:ascii="Arial" w:eastAsia="宋体" w:hAnsi="Arial" w:cs="Arial"/>
          <w:color w:val="333333"/>
          <w:kern w:val="0"/>
          <w:szCs w:val="21"/>
          <w:shd w:val="clear" w:color="auto" w:fill="FFF3C4"/>
        </w:rPr>
        <w:t>日下午</w:t>
      </w:r>
      <w:r w:rsidRPr="00A630C6">
        <w:rPr>
          <w:rFonts w:ascii="Arial" w:eastAsia="宋体" w:hAnsi="Arial" w:cs="Arial"/>
          <w:color w:val="333333"/>
          <w:kern w:val="0"/>
          <w:szCs w:val="21"/>
          <w:shd w:val="clear" w:color="auto" w:fill="FFF3C4"/>
        </w:rPr>
        <w:t>17:00</w:t>
      </w:r>
      <w:r w:rsidRPr="00A630C6">
        <w:rPr>
          <w:rFonts w:ascii="Arial" w:eastAsia="宋体" w:hAnsi="Arial" w:cs="Arial"/>
          <w:color w:val="333333"/>
          <w:kern w:val="0"/>
          <w:szCs w:val="21"/>
          <w:shd w:val="clear" w:color="auto" w:fill="FFF3C4"/>
        </w:rPr>
        <w:t>。</w:t>
      </w:r>
    </w:p>
    <w:p w:rsidR="00796B3A" w:rsidRPr="00A630C6" w:rsidRDefault="008C0D07"/>
    <w:sectPr w:rsidR="00796B3A" w:rsidRPr="00A63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C6"/>
    <w:rsid w:val="00375553"/>
    <w:rsid w:val="004952C0"/>
    <w:rsid w:val="008831C5"/>
    <w:rsid w:val="008C0D07"/>
    <w:rsid w:val="00A630C6"/>
    <w:rsid w:val="00B0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9986">
      <w:bodyDiv w:val="1"/>
      <w:marLeft w:val="0"/>
      <w:marRight w:val="0"/>
      <w:marTop w:val="0"/>
      <w:marBottom w:val="0"/>
      <w:divBdr>
        <w:top w:val="none" w:sz="0" w:space="0" w:color="auto"/>
        <w:left w:val="none" w:sz="0" w:space="0" w:color="auto"/>
        <w:bottom w:val="none" w:sz="0" w:space="0" w:color="auto"/>
        <w:right w:val="none" w:sz="0" w:space="0" w:color="auto"/>
      </w:divBdr>
      <w:divsChild>
        <w:div w:id="30613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e-cn.com/Jinxiang/general/PDF/Constitution2017.pdf" TargetMode="External"/><Relationship Id="rId13" Type="http://schemas.openxmlformats.org/officeDocument/2006/relationships/hyperlink" Target="mailto:%20jxds@ccs-cicc.com" TargetMode="External"/><Relationship Id="rId3" Type="http://schemas.openxmlformats.org/officeDocument/2006/relationships/settings" Target="settings.xml"/><Relationship Id="rId7" Type="http://schemas.openxmlformats.org/officeDocument/2006/relationships/hyperlink" Target="mailto:%20jxds@ccs-cicc.com" TargetMode="External"/><Relationship Id="rId12" Type="http://schemas.openxmlformats.org/officeDocument/2006/relationships/hyperlink" Target="http://www.mse-cn.com/Jinxiang/7th/7th.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se-cn.com/Jinxiang/7th/download/7th-Registration.doc" TargetMode="External"/><Relationship Id="rId11" Type="http://schemas.openxmlformats.org/officeDocument/2006/relationships/hyperlink" Target="http://www.mse-cn.com/Jinxiang/general/PDF/rules2017.pdf" TargetMode="External"/><Relationship Id="rId5" Type="http://schemas.openxmlformats.org/officeDocument/2006/relationships/hyperlink" Target="http://www.moe.edu.cn/srcsite/A03/moe_634/201606/t20160603_248263.html" TargetMode="External"/><Relationship Id="rId15" Type="http://schemas.openxmlformats.org/officeDocument/2006/relationships/fontTable" Target="fontTable.xml"/><Relationship Id="rId10" Type="http://schemas.openxmlformats.org/officeDocument/2006/relationships/hyperlink" Target="http://www.mse-cn.com/Jinxiang/general/PDF/rules2017.pdf" TargetMode="External"/><Relationship Id="rId4" Type="http://schemas.openxmlformats.org/officeDocument/2006/relationships/webSettings" Target="webSettings.xml"/><Relationship Id="rId9" Type="http://schemas.openxmlformats.org/officeDocument/2006/relationships/hyperlink" Target="http://www.mse-cn.com/Jinxiang/general/PDF/pswyh2017.pdf" TargetMode="External"/><Relationship Id="rId14" Type="http://schemas.openxmlformats.org/officeDocument/2006/relationships/hyperlink" Target="http://www.mse-cn.com/Jinxiang/7th/hotel.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319</Words>
  <Characters>1821</Characters>
  <Application>Microsoft Office Word</Application>
  <DocSecurity>0</DocSecurity>
  <Lines>15</Lines>
  <Paragraphs>4</Paragraphs>
  <ScaleCrop>false</ScaleCrop>
  <Company>HP</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吴佳盛</dc:creator>
  <cp:lastModifiedBy>吴佳盛</cp:lastModifiedBy>
  <cp:revision>1</cp:revision>
  <dcterms:created xsi:type="dcterms:W3CDTF">2018-03-30T10:18:00Z</dcterms:created>
  <dcterms:modified xsi:type="dcterms:W3CDTF">2018-03-30T13:45:00Z</dcterms:modified>
</cp:coreProperties>
</file>